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4BE" w:rsidRPr="009B66BF" w:rsidRDefault="001774BE" w:rsidP="001774BE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>Table 2</w:t>
      </w:r>
    </w:p>
    <w:tbl>
      <w:tblPr>
        <w:tblW w:w="134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12361"/>
      </w:tblGrid>
      <w:tr w:rsidR="001774BE" w:rsidRPr="009B66BF" w:rsidTr="00706DC1">
        <w:tc>
          <w:tcPr>
            <w:tcW w:w="1101" w:type="dxa"/>
          </w:tcPr>
          <w:p w:rsidR="001774BE" w:rsidRPr="009B66BF" w:rsidRDefault="001774BE" w:rsidP="00706DC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Database</w:t>
            </w:r>
          </w:p>
        </w:tc>
        <w:tc>
          <w:tcPr>
            <w:tcW w:w="12361" w:type="dxa"/>
          </w:tcPr>
          <w:p w:rsidR="001774BE" w:rsidRPr="009B66BF" w:rsidRDefault="001774BE" w:rsidP="00706DC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Search terms</w:t>
            </w:r>
          </w:p>
        </w:tc>
      </w:tr>
      <w:tr w:rsidR="001774BE" w:rsidRPr="001774BE" w:rsidTr="00706DC1">
        <w:tc>
          <w:tcPr>
            <w:tcW w:w="1101" w:type="dxa"/>
          </w:tcPr>
          <w:p w:rsidR="001774BE" w:rsidRPr="009B66BF" w:rsidRDefault="001774BE" w:rsidP="00706DC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Embase</w:t>
            </w:r>
            <w:proofErr w:type="spellEnd"/>
          </w:p>
        </w:tc>
        <w:tc>
          <w:tcPr>
            <w:tcW w:w="12361" w:type="dxa"/>
          </w:tcPr>
          <w:p w:rsidR="001774BE" w:rsidRPr="009B66BF" w:rsidRDefault="001774BE" w:rsidP="00706DC1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('hand injury'/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'wrist injury'/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'wrist fracture'/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(('hand bone'/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wrist/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hand/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'wrist pain'/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'hand pain'/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AND ('bone injury'/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fracture/de OR 'ligament injury'/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'ligament rupture'/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)) OR (((hand OR hands OR wrist* OR finger* OR carpal* OR carpus OR phalanx* OR 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metacarp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* OR capitate* OR 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hamat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lunat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* OR pisiform* OR scaphoid* OR trapezium* OR trapezoid* OR 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triquetr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* OR navicular* OR lunar OR semilunar* OR 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multangulum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* OR pyramid* OR 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metacarpophalang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* OR thumb* OR 'distal radius' OR 'distal ulna' OR 'distal radial' OR 'distal ulnar' OR 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scapholunate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lunotriquetral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* OR 'triangular fibrocartilaginous' OR SLIL OR LTIL OR 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tfcc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'ulnar collateral ligament' OR 'ulnar collateral ligaments' OR 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ucl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NEAR/3 (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injur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 OR trauma* OR wound* OR lesion* OR dislocate* OR fracture* OR damage* OR tear* OR sprain* OR displace* OR rupture*))):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ab,ti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AND ('diagnostic test'/de OR 'function test'/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'diagnostic error'/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'diagnostic accuracy'/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'diagnostic value'/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'differential diagnosis'/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'delayed diagnosis'/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'sensitivity and specificity'/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(((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diagnos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* OR detect* OR 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differen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* OR strength* OR motion*) NEAR/3 (test* OR 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accura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* OR error* OR false OR fail* OR value* OR impact* OR effective* OR earl* OR missed OR correct* OR incorrect* OR delay* OR difficult* OR negative* OR positive* OR 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sensitivit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specificit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* OR confirm* OR 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abilit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*)) OR (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diagnos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* NEAR/3 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differen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*) OR 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misdiagnos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underdiagnos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* OR 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undetect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 OR (predict* NEAR/3 value*) OR (function* NEAR/3 test*) OR (false NEAR/3 (negative* OR positive*))):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ab,ti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NOT ([Conference Abstract]/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lim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[Letter]/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lim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[Note]/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lim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[Editorial]/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lim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AND [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english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]/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lim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NOT ([animals]/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lim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NOT [humans]/</w:t>
            </w:r>
            <w:proofErr w:type="spellStart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lim</w:t>
            </w:r>
            <w:proofErr w:type="spellEnd"/>
            <w:r w:rsidRPr="009B66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</w:tbl>
    <w:p w:rsidR="00EC0A5E" w:rsidRPr="001774BE" w:rsidRDefault="001774BE">
      <w:pPr>
        <w:rPr>
          <w:lang w:val="en-US"/>
        </w:rPr>
      </w:pPr>
      <w:r w:rsidRPr="009B66BF">
        <w:rPr>
          <w:rFonts w:ascii="Times New Roman" w:hAnsi="Times New Roman" w:cs="Times New Roman"/>
          <w:sz w:val="20"/>
          <w:szCs w:val="20"/>
          <w:lang w:val="en-US"/>
        </w:rPr>
        <w:t>Search terms for the other databases are available upon request. </w:t>
      </w:r>
      <w:bookmarkStart w:id="0" w:name="_GoBack"/>
      <w:bookmarkEnd w:id="0"/>
    </w:p>
    <w:sectPr w:rsidR="00EC0A5E" w:rsidRPr="001774BE" w:rsidSect="001774BE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4BE"/>
    <w:rsid w:val="001774BE"/>
    <w:rsid w:val="00EC0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2BD09E-1308-4BC5-9A2D-BAA5C5C85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1774BE"/>
    <w:rPr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Krastman</dc:creator>
  <cp:keywords/>
  <dc:description/>
  <cp:lastModifiedBy>Patrick Krastman</cp:lastModifiedBy>
  <cp:revision>1</cp:revision>
  <dcterms:created xsi:type="dcterms:W3CDTF">2018-02-16T13:49:00Z</dcterms:created>
  <dcterms:modified xsi:type="dcterms:W3CDTF">2018-02-16T13:50:00Z</dcterms:modified>
</cp:coreProperties>
</file>